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710A6EE5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8D062E">
              <w:rPr>
                <w:rFonts w:cstheme="minorHAnsi"/>
                <w:b/>
                <w:sz w:val="32"/>
                <w:szCs w:val="36"/>
              </w:rPr>
              <w:t>075</w:t>
            </w:r>
          </w:p>
        </w:tc>
      </w:tr>
      <w:tr w:rsidR="005A0052" w14:paraId="3742F641" w14:textId="77777777" w:rsidTr="001D49DA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1AC7D163" w:rsidR="005A0052" w:rsidRPr="000047E3" w:rsidRDefault="005A0052" w:rsidP="005A0052">
            <w:pPr>
              <w:spacing w:before="120"/>
              <w:rPr>
                <w:rFonts w:cstheme="minorHAnsi"/>
                <w:b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="00A93714">
              <w:rPr>
                <w:rFonts w:cstheme="minorHAnsi"/>
                <w:b/>
              </w:rPr>
              <w:t>T</w:t>
            </w:r>
            <w:r w:rsidRPr="00F52028">
              <w:rPr>
                <w:rFonts w:cstheme="minorHAnsi"/>
                <w:bCs/>
              </w:rPr>
              <w:t>est</w:t>
            </w:r>
            <w:r w:rsidR="00B07473">
              <w:rPr>
                <w:rFonts w:cstheme="minorHAnsi"/>
                <w:bCs/>
              </w:rPr>
              <w:t xml:space="preserve"> and </w:t>
            </w:r>
            <w:r w:rsidRPr="00F52028">
              <w:rPr>
                <w:rFonts w:cstheme="minorHAnsi"/>
                <w:bCs/>
              </w:rPr>
              <w:t>Technical Assumption</w:t>
            </w:r>
            <w:r>
              <w:rPr>
                <w:rFonts w:cstheme="minorHAnsi"/>
                <w:b/>
              </w:rPr>
              <w:t xml:space="preserve"> </w:t>
            </w:r>
            <w:r w:rsidR="00B07473">
              <w:rPr>
                <w:rFonts w:cstheme="minorHAnsi"/>
                <w:b/>
              </w:rPr>
              <w:t>97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06CFE584" w:rsidR="00611AA8" w:rsidRDefault="005A16DA" w:rsidP="000047E3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8D062E">
              <w:rPr>
                <w:rFonts w:cstheme="minorHAnsi"/>
                <w:bCs/>
              </w:rPr>
              <w:t>Reference Building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61347B0F" w:rsidR="000047E3" w:rsidRDefault="0070203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References</w:t>
            </w:r>
            <w:r w:rsidR="0091436B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="008D062E">
              <w:rPr>
                <w:rFonts w:cstheme="minorHAnsi"/>
                <w:bCs/>
              </w:rPr>
              <w:t>All tests, Test regime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235140B3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2C5067">
              <w:rPr>
                <w:rFonts w:cstheme="minorHAnsi"/>
                <w:b/>
              </w:rPr>
              <w:t>JA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25648623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1451C3">
              <w:rPr>
                <w:rFonts w:cstheme="minorHAnsi"/>
                <w:bCs/>
              </w:rPr>
              <w:t>11/05/21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311386B5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1451C3">
              <w:rPr>
                <w:rFonts w:cstheme="minorHAnsi"/>
                <w:bCs/>
              </w:rPr>
              <w:t>01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0A113644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2C5067">
              <w:rPr>
                <w:rFonts w:cstheme="minorHAnsi"/>
                <w:bCs/>
              </w:rPr>
              <w:t>11/05/21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2B4D1547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Pr="00F52028">
              <w:rPr>
                <w:rFonts w:cstheme="minorHAnsi"/>
                <w:bCs/>
              </w:rPr>
              <w:t>Y</w:t>
            </w:r>
            <w:r w:rsidR="001451C3">
              <w:rPr>
                <w:rFonts w:cstheme="minorHAnsi"/>
                <w:bCs/>
              </w:rPr>
              <w:t>es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03C1BC2C" w14:textId="77777777" w:rsidR="005E7EBF" w:rsidRDefault="005E7EBF" w:rsidP="005E7EBF">
      <w:r>
        <w:t xml:space="preserve">There is a wide range of Communal Heating Networks (CHN) in the UK with very different characteristics depending on the specific site requirements and the selected design parameters. </w:t>
      </w:r>
    </w:p>
    <w:p w14:paraId="3A5CA1BA" w14:textId="77777777" w:rsidR="005E7EBF" w:rsidRDefault="005E7EBF" w:rsidP="005E7EBF">
      <w:r>
        <w:t xml:space="preserve">The Technical subcommittee agreed that two reference systems (dwelling and buildings) should be developed, with their corresponding size and characteristic parameters well defined, as part of the test regime. </w:t>
      </w:r>
    </w:p>
    <w:p w14:paraId="0EB529D3" w14:textId="77777777" w:rsidR="005E7EBF" w:rsidRDefault="005E7EBF" w:rsidP="005E7EBF">
      <w:r>
        <w:t>These reference systems will be used as a benchmark to compare the impact of the selection of different HIUs on the same CHN. This technical note will present a proposal agreed by Tom Naughton and Josu Aurrekoetxea. The design of the system follows CIBSE CP1 2020 guidelines and does not necessarily represent the opinion of the authors</w:t>
      </w:r>
    </w:p>
    <w:p w14:paraId="6DC908FC" w14:textId="5712418B" w:rsidR="00B12DCD" w:rsidRDefault="005E7EBF" w:rsidP="005E7EBF">
      <w:r>
        <w:t>It should be noted that due to the disparity of the CHN it is not possible to produce a generalised model that predicts the actual effect of an HIU on any given CHN.</w:t>
      </w:r>
    </w:p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0FA385D3" w14:textId="61D0B094" w:rsidR="00517E8A" w:rsidRDefault="00545E6C" w:rsidP="00B12DCD">
      <w:r>
        <w:t>Rationale proposed in TN-010</w:t>
      </w:r>
    </w:p>
    <w:p w14:paraId="10B9E96D" w14:textId="2E332569" w:rsidR="00B12DCD" w:rsidRDefault="00B12DCD" w:rsidP="00B12DCD"/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7CC98963" w14:textId="3D80AB4F" w:rsidR="00517E8A" w:rsidRDefault="005E7EBF" w:rsidP="00B12DCD">
      <w:r>
        <w:t xml:space="preserve">Used as the basis for operation conditions proposed within the </w:t>
      </w:r>
      <w:r w:rsidR="00996B04">
        <w:t>HIU Test Standard</w:t>
      </w:r>
    </w:p>
    <w:p w14:paraId="09948E3C" w14:textId="54FBAE07" w:rsidR="00B12DCD" w:rsidRDefault="00B12DCD" w:rsidP="00B12DCD"/>
    <w:p w14:paraId="56503029" w14:textId="5D548B21" w:rsidR="00F46909" w:rsidRDefault="00F46909" w:rsidP="00B12DCD"/>
    <w:p w14:paraId="0F6A62F5" w14:textId="7F630F0A" w:rsidR="00F46909" w:rsidRDefault="00F46909" w:rsidP="00B12DCD"/>
    <w:p w14:paraId="16450220" w14:textId="77777777" w:rsidR="00F46909" w:rsidRDefault="00F46909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lastRenderedPageBreak/>
              <w:t>Evaluation of change</w:t>
            </w:r>
          </w:p>
        </w:tc>
      </w:tr>
      <w:tr w:rsidR="001C5F6F" w14:paraId="31C034A0" w14:textId="77777777" w:rsidTr="008236E0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A124" w14:textId="642733DB" w:rsidR="001C5F6F" w:rsidRDefault="001C5F6F" w:rsidP="00C5730A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>Date evaluated:</w:t>
            </w:r>
            <w:r w:rsidR="00C5730A">
              <w:rPr>
                <w:rFonts w:cstheme="minorHAnsi"/>
                <w:b/>
              </w:rPr>
              <w:t xml:space="preserve"> </w:t>
            </w:r>
            <w:r w:rsidR="002C5067">
              <w:rPr>
                <w:rFonts w:cstheme="minorHAnsi"/>
                <w:bCs/>
              </w:rPr>
              <w:t>16/11/21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AF65" w14:textId="2C7735C9" w:rsidR="001C5F6F" w:rsidRPr="00C5730A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Those present:</w:t>
            </w:r>
            <w:r w:rsidR="00C5730A">
              <w:rPr>
                <w:rFonts w:cstheme="minorHAnsi"/>
                <w:b/>
              </w:rPr>
              <w:t xml:space="preserve"> </w:t>
            </w:r>
            <w:r w:rsidR="002C5067">
              <w:rPr>
                <w:rFonts w:cstheme="minorHAnsi"/>
                <w:bCs/>
              </w:rPr>
              <w:t>BESA HIU Technical Committee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DF61" w14:textId="4CBCB5DB" w:rsidR="001C5F6F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="002C5067">
              <w:rPr>
                <w:rFonts w:cstheme="minorHAnsi"/>
                <w:b/>
              </w:rPr>
              <w:t>No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6868" w14:textId="09D3ECB8" w:rsidR="001C5F6F" w:rsidRDefault="001C5F6F" w:rsidP="001C5F6F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="002C5067">
              <w:rPr>
                <w:rFonts w:cstheme="minorHAnsi"/>
                <w:b/>
              </w:rPr>
              <w:t>No</w:t>
            </w:r>
          </w:p>
        </w:tc>
      </w:tr>
      <w:tr w:rsidR="00B12DCD" w14:paraId="55F01097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F53E" w14:textId="62002524" w:rsidR="00B12DCD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Details</w:t>
            </w:r>
            <w:r w:rsidR="00B12DCD">
              <w:rPr>
                <w:rFonts w:cstheme="minorHAnsi"/>
                <w:b/>
              </w:rPr>
              <w:t>:</w:t>
            </w:r>
            <w:r w:rsidR="002C5067">
              <w:rPr>
                <w:rFonts w:cstheme="minorHAnsi"/>
                <w:b/>
              </w:rPr>
              <w:t xml:space="preserve"> Proposal detailed in TN-010</w:t>
            </w:r>
          </w:p>
          <w:p w14:paraId="2529F6DC" w14:textId="50797DEE" w:rsidR="001C5F6F" w:rsidRDefault="001C5F6F" w:rsidP="00C435C6">
            <w:pPr>
              <w:spacing w:before="120"/>
              <w:rPr>
                <w:rFonts w:cstheme="minorHAnsi"/>
                <w:b/>
              </w:rPr>
            </w:pPr>
          </w:p>
        </w:tc>
      </w:tr>
      <w:tr w:rsidR="001C5F6F" w14:paraId="4EE52E22" w14:textId="77777777" w:rsidTr="007D5CDD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F176" w14:textId="36E4E216" w:rsidR="001C5F6F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Signed off: </w:t>
            </w:r>
            <w:r w:rsidRPr="00C5730A">
              <w:rPr>
                <w:rFonts w:cstheme="minorHAnsi"/>
                <w:bCs/>
              </w:rPr>
              <w:t>Y</w:t>
            </w:r>
            <w:r w:rsidR="002C5067">
              <w:rPr>
                <w:rFonts w:cstheme="minorHAnsi"/>
                <w:bCs/>
              </w:rPr>
              <w:t>es</w:t>
            </w: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47BFF" w14:textId="77777777" w:rsidR="003320E2" w:rsidRDefault="003320E2" w:rsidP="00C730C3">
      <w:r>
        <w:separator/>
      </w:r>
    </w:p>
  </w:endnote>
  <w:endnote w:type="continuationSeparator" w:id="0">
    <w:p w14:paraId="287D08F3" w14:textId="77777777" w:rsidR="003320E2" w:rsidRDefault="003320E2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DEB76" w14:textId="77777777" w:rsidR="003320E2" w:rsidRDefault="003320E2" w:rsidP="00C730C3">
      <w:r>
        <w:separator/>
      </w:r>
    </w:p>
  </w:footnote>
  <w:footnote w:type="continuationSeparator" w:id="0">
    <w:p w14:paraId="1C2BE6D5" w14:textId="77777777" w:rsidR="003320E2" w:rsidRDefault="003320E2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8172995">
    <w:abstractNumId w:val="6"/>
  </w:num>
  <w:num w:numId="2" w16cid:durableId="2131388089">
    <w:abstractNumId w:val="5"/>
  </w:num>
  <w:num w:numId="3" w16cid:durableId="450904303">
    <w:abstractNumId w:val="10"/>
  </w:num>
  <w:num w:numId="4" w16cid:durableId="800921241">
    <w:abstractNumId w:val="3"/>
  </w:num>
  <w:num w:numId="5" w16cid:durableId="538666636">
    <w:abstractNumId w:val="4"/>
  </w:num>
  <w:num w:numId="6" w16cid:durableId="1438480434">
    <w:abstractNumId w:val="8"/>
  </w:num>
  <w:num w:numId="7" w16cid:durableId="74018023">
    <w:abstractNumId w:val="2"/>
  </w:num>
  <w:num w:numId="8" w16cid:durableId="888766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8479183">
    <w:abstractNumId w:val="1"/>
  </w:num>
  <w:num w:numId="10" w16cid:durableId="197669674">
    <w:abstractNumId w:val="7"/>
  </w:num>
  <w:num w:numId="11" w16cid:durableId="1904028519">
    <w:abstractNumId w:val="0"/>
  </w:num>
  <w:num w:numId="12" w16cid:durableId="10804471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41EA2"/>
    <w:rsid w:val="000B6627"/>
    <w:rsid w:val="000D351C"/>
    <w:rsid w:val="000D7AA2"/>
    <w:rsid w:val="000E2E72"/>
    <w:rsid w:val="00113625"/>
    <w:rsid w:val="00124F5A"/>
    <w:rsid w:val="00126DD1"/>
    <w:rsid w:val="001451C3"/>
    <w:rsid w:val="00162148"/>
    <w:rsid w:val="001742AF"/>
    <w:rsid w:val="00185FE7"/>
    <w:rsid w:val="001963E1"/>
    <w:rsid w:val="001C5F6F"/>
    <w:rsid w:val="001C7692"/>
    <w:rsid w:val="002678A4"/>
    <w:rsid w:val="002A40F0"/>
    <w:rsid w:val="002C5067"/>
    <w:rsid w:val="002F2994"/>
    <w:rsid w:val="003005F8"/>
    <w:rsid w:val="003067CE"/>
    <w:rsid w:val="003130A5"/>
    <w:rsid w:val="003171CA"/>
    <w:rsid w:val="003320E2"/>
    <w:rsid w:val="0034504D"/>
    <w:rsid w:val="00345E14"/>
    <w:rsid w:val="003922A7"/>
    <w:rsid w:val="003B43A1"/>
    <w:rsid w:val="003E3E08"/>
    <w:rsid w:val="003E6A4F"/>
    <w:rsid w:val="00410041"/>
    <w:rsid w:val="00464649"/>
    <w:rsid w:val="00482724"/>
    <w:rsid w:val="004B6299"/>
    <w:rsid w:val="004E1CEE"/>
    <w:rsid w:val="004E7934"/>
    <w:rsid w:val="004F5D6E"/>
    <w:rsid w:val="00502AE9"/>
    <w:rsid w:val="00517E8A"/>
    <w:rsid w:val="00535669"/>
    <w:rsid w:val="00545E6C"/>
    <w:rsid w:val="0055179B"/>
    <w:rsid w:val="005720DB"/>
    <w:rsid w:val="005A0052"/>
    <w:rsid w:val="005A16DA"/>
    <w:rsid w:val="005D20EE"/>
    <w:rsid w:val="005D5F24"/>
    <w:rsid w:val="005D672B"/>
    <w:rsid w:val="005E7EBF"/>
    <w:rsid w:val="005F044A"/>
    <w:rsid w:val="00611AA8"/>
    <w:rsid w:val="0064001C"/>
    <w:rsid w:val="00673A4B"/>
    <w:rsid w:val="00696C33"/>
    <w:rsid w:val="006F571B"/>
    <w:rsid w:val="00700B3C"/>
    <w:rsid w:val="00702036"/>
    <w:rsid w:val="00716E85"/>
    <w:rsid w:val="00786904"/>
    <w:rsid w:val="007B2C28"/>
    <w:rsid w:val="007C628E"/>
    <w:rsid w:val="00811B91"/>
    <w:rsid w:val="008520BB"/>
    <w:rsid w:val="00873AD2"/>
    <w:rsid w:val="00880F85"/>
    <w:rsid w:val="008B3162"/>
    <w:rsid w:val="008B74D1"/>
    <w:rsid w:val="008D062E"/>
    <w:rsid w:val="008D0B74"/>
    <w:rsid w:val="008F059B"/>
    <w:rsid w:val="0091436B"/>
    <w:rsid w:val="00956821"/>
    <w:rsid w:val="0096016F"/>
    <w:rsid w:val="00962FEC"/>
    <w:rsid w:val="009838D8"/>
    <w:rsid w:val="009860AC"/>
    <w:rsid w:val="00996B04"/>
    <w:rsid w:val="00A0152F"/>
    <w:rsid w:val="00A834D2"/>
    <w:rsid w:val="00A93714"/>
    <w:rsid w:val="00AF28F0"/>
    <w:rsid w:val="00B07473"/>
    <w:rsid w:val="00B11A68"/>
    <w:rsid w:val="00B12DCD"/>
    <w:rsid w:val="00B81F60"/>
    <w:rsid w:val="00BC4C68"/>
    <w:rsid w:val="00BD78B5"/>
    <w:rsid w:val="00C03342"/>
    <w:rsid w:val="00C202E7"/>
    <w:rsid w:val="00C5730A"/>
    <w:rsid w:val="00C730C3"/>
    <w:rsid w:val="00C816E1"/>
    <w:rsid w:val="00CC1B41"/>
    <w:rsid w:val="00CC1E74"/>
    <w:rsid w:val="00CE5A21"/>
    <w:rsid w:val="00D80878"/>
    <w:rsid w:val="00D92513"/>
    <w:rsid w:val="00ED1844"/>
    <w:rsid w:val="00EF6D8D"/>
    <w:rsid w:val="00F46909"/>
    <w:rsid w:val="00F52028"/>
    <w:rsid w:val="00F72FD7"/>
    <w:rsid w:val="00F842AC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3B2D03-7589-4CF3-91D6-B0A60B16636F}"/>
</file>

<file path=customXml/itemProps2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50</cp:revision>
  <dcterms:created xsi:type="dcterms:W3CDTF">2019-11-06T10:28:00Z</dcterms:created>
  <dcterms:modified xsi:type="dcterms:W3CDTF">2022-05-13T16:18:00Z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