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4A1AB812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</w:t>
            </w:r>
            <w:r w:rsidR="00773120">
              <w:rPr>
                <w:rFonts w:cstheme="minorHAnsi"/>
                <w:b/>
                <w:sz w:val="32"/>
                <w:szCs w:val="36"/>
              </w:rPr>
              <w:t>5</w:t>
            </w:r>
            <w:r w:rsidR="003E5AB1">
              <w:rPr>
                <w:rFonts w:cstheme="minorHAnsi"/>
                <w:b/>
                <w:sz w:val="32"/>
                <w:szCs w:val="36"/>
              </w:rPr>
              <w:t>0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390B2659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="00F04A19" w:rsidRPr="00F04A19">
              <w:rPr>
                <w:rFonts w:cstheme="minorHAnsi"/>
                <w:bCs/>
              </w:rPr>
              <w:t>5</w:t>
            </w:r>
            <w:r w:rsidR="00B06794">
              <w:rPr>
                <w:rFonts w:cstheme="minorHAnsi"/>
                <w:bCs/>
              </w:rPr>
              <w:t>9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6CB7A150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363354" w:rsidRPr="00363354">
              <w:rPr>
                <w:rFonts w:cstheme="minorHAnsi"/>
                <w:bCs/>
              </w:rPr>
              <w:t>DH source</w:t>
            </w:r>
            <w:r w:rsidR="00363354">
              <w:rPr>
                <w:rFonts w:cstheme="minorHAnsi"/>
                <w:bCs/>
              </w:rPr>
              <w:t xml:space="preserve"> </w:t>
            </w:r>
            <w:r w:rsidR="00363354" w:rsidRPr="00363354">
              <w:rPr>
                <w:rFonts w:cstheme="minorHAnsi"/>
                <w:bCs/>
              </w:rPr>
              <w:t>temperature tolerance.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182C0556" w:rsidR="000047E3" w:rsidRPr="00B06794" w:rsidRDefault="0070203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>Test regime paragraph</w:t>
            </w:r>
            <w:r w:rsidR="00773120">
              <w:rPr>
                <w:rFonts w:cstheme="minorHAnsi"/>
                <w:bCs/>
              </w:rPr>
              <w:t>s</w:t>
            </w:r>
            <w:r w:rsidR="009D4D58">
              <w:rPr>
                <w:rFonts w:cstheme="minorHAnsi"/>
                <w:bCs/>
              </w:rPr>
              <w:t xml:space="preserve"> </w:t>
            </w:r>
            <w:r w:rsidR="007A2A08">
              <w:rPr>
                <w:rFonts w:cstheme="minorHAnsi"/>
                <w:bCs/>
              </w:rPr>
              <w:t>2.</w:t>
            </w:r>
            <w:r w:rsidR="00281B7F">
              <w:rPr>
                <w:rFonts w:cstheme="minorHAnsi"/>
                <w:bCs/>
              </w:rPr>
              <w:t>1</w:t>
            </w:r>
            <w:r w:rsidR="00B06794">
              <w:rPr>
                <w:rFonts w:cstheme="minorHAnsi"/>
                <w:bCs/>
              </w:rPr>
              <w:t>9, Tests</w:t>
            </w:r>
            <w:r w:rsidR="008466F8">
              <w:rPr>
                <w:rFonts w:cstheme="minorHAnsi"/>
                <w:bCs/>
              </w:rPr>
              <w:t xml:space="preserve"> </w:t>
            </w:r>
            <w:r w:rsidR="00773120">
              <w:rPr>
                <w:rFonts w:cstheme="minorHAnsi"/>
                <w:bCs/>
              </w:rPr>
              <w:t>4a &amp; 4b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7615B308" w:rsidR="00B12DCD" w:rsidRDefault="00363354" w:rsidP="00B12DCD">
      <w:r>
        <w:t>District heating source temperature</w:t>
      </w:r>
      <w:r w:rsidR="00ED5405">
        <w:t>, t1</w:t>
      </w:r>
      <w:r>
        <w:t>0</w:t>
      </w:r>
      <w:r w:rsidR="00ED5405">
        <w:t>,</w:t>
      </w:r>
      <w:r w:rsidR="001E2817">
        <w:t xml:space="preserve"> variation to be</w:t>
      </w:r>
      <w:r w:rsidR="00921EB2">
        <w:t xml:space="preserve"> ± </w:t>
      </w:r>
      <w:r w:rsidR="001E2817">
        <w:t>0.</w:t>
      </w:r>
      <w:r w:rsidR="00921EB2">
        <w:t xml:space="preserve">5 </w:t>
      </w:r>
      <w:r w:rsidR="001E2817">
        <w:t>°C</w:t>
      </w:r>
      <w:r w:rsidR="00921EB2">
        <w:t>.</w:t>
      </w:r>
    </w:p>
    <w:p w14:paraId="0C20EA40" w14:textId="77777777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2FCD6A14" w:rsidR="00C2711F" w:rsidRDefault="00CE5D07" w:rsidP="00B12DCD">
      <w:r>
        <w:t xml:space="preserve">To ensure that </w:t>
      </w:r>
      <w:r w:rsidR="00363354">
        <w:t>district heating source temperature</w:t>
      </w:r>
      <w:r>
        <w:t xml:space="preserve"> does not impact HIU performance</w:t>
      </w:r>
      <w:r w:rsidR="00363354">
        <w:t xml:space="preserve"> during keep warm test</w:t>
      </w:r>
      <w:r w:rsidR="009213E2"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23A916D9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363354">
              <w:rPr>
                <w:rFonts w:cstheme="minorHAnsi"/>
                <w:bCs/>
              </w:rPr>
              <w:t>district heating source temperature</w:t>
            </w:r>
            <w:r w:rsidR="00CE5D07">
              <w:rPr>
                <w:rFonts w:cstheme="minorHAnsi"/>
                <w:bCs/>
              </w:rPr>
              <w:t xml:space="preserve"> variation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44496B8D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6C679C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4BF5" w14:textId="77777777" w:rsidR="00466E24" w:rsidRDefault="00466E24" w:rsidP="00C730C3">
      <w:r>
        <w:separator/>
      </w:r>
    </w:p>
  </w:endnote>
  <w:endnote w:type="continuationSeparator" w:id="0">
    <w:p w14:paraId="125458CC" w14:textId="77777777" w:rsidR="00466E24" w:rsidRDefault="00466E24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9328" w14:textId="77777777" w:rsidR="00466E24" w:rsidRDefault="00466E24" w:rsidP="00C730C3">
      <w:r>
        <w:separator/>
      </w:r>
    </w:p>
  </w:footnote>
  <w:footnote w:type="continuationSeparator" w:id="0">
    <w:p w14:paraId="11BF8877" w14:textId="77777777" w:rsidR="00466E24" w:rsidRDefault="00466E24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071566">
    <w:abstractNumId w:val="6"/>
  </w:num>
  <w:num w:numId="2" w16cid:durableId="1023552638">
    <w:abstractNumId w:val="5"/>
  </w:num>
  <w:num w:numId="3" w16cid:durableId="37633577">
    <w:abstractNumId w:val="10"/>
  </w:num>
  <w:num w:numId="4" w16cid:durableId="823006250">
    <w:abstractNumId w:val="3"/>
  </w:num>
  <w:num w:numId="5" w16cid:durableId="899362114">
    <w:abstractNumId w:val="4"/>
  </w:num>
  <w:num w:numId="6" w16cid:durableId="512455661">
    <w:abstractNumId w:val="8"/>
  </w:num>
  <w:num w:numId="7" w16cid:durableId="1686781222">
    <w:abstractNumId w:val="2"/>
  </w:num>
  <w:num w:numId="8" w16cid:durableId="511266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9605395">
    <w:abstractNumId w:val="1"/>
  </w:num>
  <w:num w:numId="10" w16cid:durableId="330645965">
    <w:abstractNumId w:val="7"/>
  </w:num>
  <w:num w:numId="11" w16cid:durableId="2017344671">
    <w:abstractNumId w:val="0"/>
  </w:num>
  <w:num w:numId="12" w16cid:durableId="17552000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1E2817"/>
    <w:rsid w:val="002678A4"/>
    <w:rsid w:val="00281B7F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63354"/>
    <w:rsid w:val="003922A7"/>
    <w:rsid w:val="003B43A1"/>
    <w:rsid w:val="003E3E08"/>
    <w:rsid w:val="003E5AB1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759DC"/>
    <w:rsid w:val="00696C33"/>
    <w:rsid w:val="006A7AFD"/>
    <w:rsid w:val="006C679C"/>
    <w:rsid w:val="006D5B4E"/>
    <w:rsid w:val="006F571B"/>
    <w:rsid w:val="00700B3C"/>
    <w:rsid w:val="00702036"/>
    <w:rsid w:val="00707258"/>
    <w:rsid w:val="00716E85"/>
    <w:rsid w:val="0076780F"/>
    <w:rsid w:val="00773120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21EB2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AF52DC"/>
    <w:rsid w:val="00B06794"/>
    <w:rsid w:val="00B11A68"/>
    <w:rsid w:val="00B12DCD"/>
    <w:rsid w:val="00B81F60"/>
    <w:rsid w:val="00BA0D6B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CE5D07"/>
    <w:rsid w:val="00D054F2"/>
    <w:rsid w:val="00D15E7F"/>
    <w:rsid w:val="00D63400"/>
    <w:rsid w:val="00D80878"/>
    <w:rsid w:val="00D9010D"/>
    <w:rsid w:val="00D92513"/>
    <w:rsid w:val="00E625DD"/>
    <w:rsid w:val="00ED1844"/>
    <w:rsid w:val="00ED5405"/>
    <w:rsid w:val="00EE61B6"/>
    <w:rsid w:val="00EF6D8D"/>
    <w:rsid w:val="00F04A19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3962DC-4097-47CE-B835-DE75B0E2F013}"/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81</cp:revision>
  <dcterms:created xsi:type="dcterms:W3CDTF">2019-11-06T10:28:00Z</dcterms:created>
  <dcterms:modified xsi:type="dcterms:W3CDTF">2022-05-04T12:56:00Z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