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3CCDB83E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BA5FFB">
              <w:rPr>
                <w:rFonts w:cstheme="minorHAnsi"/>
                <w:b/>
                <w:sz w:val="32"/>
                <w:szCs w:val="36"/>
              </w:rPr>
              <w:t>007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7D87DF8E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="004105CC">
              <w:rPr>
                <w:rFonts w:cstheme="minorHAnsi"/>
                <w:bCs/>
              </w:rPr>
              <w:t>Technical Assumption 9 &amp; 10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2615BACD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227568">
              <w:rPr>
                <w:rFonts w:cstheme="minorHAnsi"/>
                <w:bCs/>
              </w:rPr>
              <w:t>High temperature test space heating flow and return temperatures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596CB39A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3049A4">
              <w:rPr>
                <w:rFonts w:cstheme="minorHAnsi"/>
                <w:bCs/>
              </w:rPr>
              <w:t>Test regime paragraph</w:t>
            </w:r>
            <w:r w:rsidR="003049A4">
              <w:rPr>
                <w:rFonts w:cstheme="minorHAnsi"/>
                <w:bCs/>
              </w:rPr>
              <w:t>s</w:t>
            </w:r>
            <w:r w:rsidR="003049A4">
              <w:rPr>
                <w:rFonts w:cstheme="minorHAnsi"/>
                <w:bCs/>
              </w:rPr>
              <w:t xml:space="preserve"> </w:t>
            </w:r>
            <w:r w:rsidR="003049A4">
              <w:rPr>
                <w:rFonts w:cstheme="minorHAnsi"/>
                <w:bCs/>
              </w:rPr>
              <w:t>4.5 &amp; 4.7</w:t>
            </w:r>
            <w:r w:rsidR="003049A4">
              <w:rPr>
                <w:rFonts w:cstheme="minorHAnsi"/>
                <w:bCs/>
              </w:rPr>
              <w:t xml:space="preserve">, Tests </w:t>
            </w:r>
            <w:r w:rsidR="003049A4">
              <w:rPr>
                <w:rFonts w:cstheme="minorHAnsi"/>
                <w:bCs/>
              </w:rPr>
              <w:t>1a-1c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9BE829E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3049A4" w:rsidRPr="003049A4">
              <w:rPr>
                <w:rFonts w:cstheme="minorHAnsi"/>
                <w:bCs/>
              </w:rPr>
              <w:t>VK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7903A890" w:rsidR="005D20EE" w:rsidRPr="003049A4" w:rsidRDefault="003E6A4F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3049A4">
              <w:rPr>
                <w:rFonts w:cstheme="minorHAnsi"/>
                <w:bCs/>
              </w:rPr>
              <w:t>25/04/2022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3EE22FDF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3049A4">
              <w:rPr>
                <w:rFonts w:cstheme="minorHAnsi"/>
                <w:b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45AB57D6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D0A36" w:rsidRPr="004D0A36">
              <w:rPr>
                <w:rFonts w:cstheme="minorHAnsi"/>
                <w:bCs/>
              </w:rPr>
              <w:t>25/04/2022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F4A089F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Y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6A7FC974" w14:textId="77777777" w:rsidR="00873109" w:rsidRDefault="00873109" w:rsidP="00873109">
      <w:r>
        <w:t xml:space="preserve">Change space heating flow temperature to 55°C </w:t>
      </w:r>
    </w:p>
    <w:p w14:paraId="6DC908FC" w14:textId="4360628C" w:rsidR="00B12DCD" w:rsidRDefault="00873109" w:rsidP="00873109">
      <w:r>
        <w:t>Change space heating return temperature to 35°C</w:t>
      </w:r>
    </w:p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5D93F790" w14:textId="77777777" w:rsidR="000C7506" w:rsidRDefault="000C7506" w:rsidP="000C7506">
      <w:r>
        <w:t>Building Regulations 2021, Part L specified maximum flow temperature of 55°C</w:t>
      </w:r>
    </w:p>
    <w:p w14:paraId="124570C8" w14:textId="3C1953AE" w:rsidR="000C7506" w:rsidRDefault="000C7506" w:rsidP="000C7506">
      <w:r>
        <w:t xml:space="preserve">for new dwellings with boiler and radiator systems (Section 5.10). </w:t>
      </w:r>
    </w:p>
    <w:p w14:paraId="7EC1CE51" w14:textId="0D66849F" w:rsidR="000C7506" w:rsidRDefault="000C7506" w:rsidP="000C7506">
      <w:r>
        <w:t>The recommendation for the HIU test procedure is to change the flow temperature to match the updated regulations.</w:t>
      </w:r>
    </w:p>
    <w:p w14:paraId="7BC7C683" w14:textId="6A549662" w:rsidR="000C7506" w:rsidRDefault="000C7506" w:rsidP="000C7506">
      <w:r>
        <w:t>Reduced flow temperature would be beneficial for the wider application of 4th generation heat networks and use of heat pumps that provide better performance at low temperatures.</w:t>
      </w:r>
    </w:p>
    <w:p w14:paraId="0FA385D3" w14:textId="3A177AD0" w:rsidR="00517E8A" w:rsidRDefault="000C7506" w:rsidP="000C7506">
      <w:r>
        <w:t>Note that this is based on the assumption that the space heating return temperature will be adjusted to 35°C to maintain 20°C dT.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4A710DA2" w:rsidR="00517E8A" w:rsidRDefault="000C7506" w:rsidP="00B12DCD">
      <w:r>
        <w:t>No impact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3D498169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F91983" w:rsidRPr="00F91983">
              <w:rPr>
                <w:rFonts w:cstheme="minorHAnsi"/>
                <w:bCs/>
              </w:rPr>
              <w:t>26/04/22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C2EE102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F91983">
              <w:rPr>
                <w:rFonts w:cstheme="minorHAnsi"/>
                <w:bCs/>
              </w:rPr>
              <w:t>BESA HIU Technical Committee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5199093C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74A5E10E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2EB466FD" w:rsidR="00B12DCD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7749AF">
              <w:rPr>
                <w:rFonts w:cstheme="minorHAnsi"/>
                <w:b/>
              </w:rPr>
              <w:t xml:space="preserve"> </w:t>
            </w:r>
          </w:p>
          <w:p w14:paraId="2529F6DC" w14:textId="49AB628D" w:rsidR="001C5F6F" w:rsidRDefault="007749AF" w:rsidP="007749A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Cs/>
              </w:rPr>
              <w:t xml:space="preserve">Confirmation of </w:t>
            </w:r>
            <w:r w:rsidR="00C940D2">
              <w:rPr>
                <w:rFonts w:cstheme="minorHAnsi"/>
                <w:bCs/>
              </w:rPr>
              <w:t>high temperature test, space heating flow and return temperatures</w:t>
            </w: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502E7E2B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Pr="00C5730A">
              <w:rPr>
                <w:rFonts w:cstheme="minorHAnsi"/>
                <w:bCs/>
              </w:rPr>
              <w:t>Y</w:t>
            </w:r>
            <w:r w:rsidR="007749AF">
              <w:rPr>
                <w:rFonts w:cstheme="minorHAnsi"/>
                <w:bCs/>
              </w:rPr>
              <w:t>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18B4F" w14:textId="77777777" w:rsidR="00366538" w:rsidRDefault="00366538" w:rsidP="00C730C3">
      <w:r>
        <w:separator/>
      </w:r>
    </w:p>
  </w:endnote>
  <w:endnote w:type="continuationSeparator" w:id="0">
    <w:p w14:paraId="7C5C4A44" w14:textId="77777777" w:rsidR="00366538" w:rsidRDefault="00366538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91629" w14:textId="77777777" w:rsidR="00366538" w:rsidRDefault="00366538" w:rsidP="00C730C3">
      <w:r>
        <w:separator/>
      </w:r>
    </w:p>
  </w:footnote>
  <w:footnote w:type="continuationSeparator" w:id="0">
    <w:p w14:paraId="0799B58A" w14:textId="77777777" w:rsidR="00366538" w:rsidRDefault="00366538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643608">
    <w:abstractNumId w:val="6"/>
  </w:num>
  <w:num w:numId="2" w16cid:durableId="943003960">
    <w:abstractNumId w:val="5"/>
  </w:num>
  <w:num w:numId="3" w16cid:durableId="323048311">
    <w:abstractNumId w:val="10"/>
  </w:num>
  <w:num w:numId="4" w16cid:durableId="1095323196">
    <w:abstractNumId w:val="3"/>
  </w:num>
  <w:num w:numId="5" w16cid:durableId="1185173233">
    <w:abstractNumId w:val="4"/>
  </w:num>
  <w:num w:numId="6" w16cid:durableId="1864325119">
    <w:abstractNumId w:val="8"/>
  </w:num>
  <w:num w:numId="7" w16cid:durableId="1886286683">
    <w:abstractNumId w:val="2"/>
  </w:num>
  <w:num w:numId="8" w16cid:durableId="951353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2391453">
    <w:abstractNumId w:val="1"/>
  </w:num>
  <w:num w:numId="10" w16cid:durableId="1419406685">
    <w:abstractNumId w:val="7"/>
  </w:num>
  <w:num w:numId="11" w16cid:durableId="1009793481">
    <w:abstractNumId w:val="0"/>
  </w:num>
  <w:num w:numId="12" w16cid:durableId="2770308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C7506"/>
    <w:rsid w:val="000D351C"/>
    <w:rsid w:val="000D7AA2"/>
    <w:rsid w:val="000E2E72"/>
    <w:rsid w:val="00113625"/>
    <w:rsid w:val="00124F5A"/>
    <w:rsid w:val="00126DD1"/>
    <w:rsid w:val="00162148"/>
    <w:rsid w:val="001742AF"/>
    <w:rsid w:val="001759E7"/>
    <w:rsid w:val="00185FE7"/>
    <w:rsid w:val="001963E1"/>
    <w:rsid w:val="001C5F6F"/>
    <w:rsid w:val="001C7692"/>
    <w:rsid w:val="00227568"/>
    <w:rsid w:val="002678A4"/>
    <w:rsid w:val="002A40F0"/>
    <w:rsid w:val="002F2994"/>
    <w:rsid w:val="003005F8"/>
    <w:rsid w:val="003049A4"/>
    <w:rsid w:val="003067CE"/>
    <w:rsid w:val="003130A5"/>
    <w:rsid w:val="003171CA"/>
    <w:rsid w:val="003320E2"/>
    <w:rsid w:val="0034504D"/>
    <w:rsid w:val="00345E14"/>
    <w:rsid w:val="00366538"/>
    <w:rsid w:val="003922A7"/>
    <w:rsid w:val="003B43A1"/>
    <w:rsid w:val="003E3E08"/>
    <w:rsid w:val="003E6A4F"/>
    <w:rsid w:val="00410041"/>
    <w:rsid w:val="004105CC"/>
    <w:rsid w:val="00464649"/>
    <w:rsid w:val="00482724"/>
    <w:rsid w:val="004B6299"/>
    <w:rsid w:val="004D0A36"/>
    <w:rsid w:val="004E1CEE"/>
    <w:rsid w:val="004E7934"/>
    <w:rsid w:val="004F5D6E"/>
    <w:rsid w:val="00502AE9"/>
    <w:rsid w:val="00517E8A"/>
    <w:rsid w:val="00535669"/>
    <w:rsid w:val="0055179B"/>
    <w:rsid w:val="005720DB"/>
    <w:rsid w:val="005A0052"/>
    <w:rsid w:val="005A16DA"/>
    <w:rsid w:val="005D20EE"/>
    <w:rsid w:val="005D5F24"/>
    <w:rsid w:val="005D672B"/>
    <w:rsid w:val="005F044A"/>
    <w:rsid w:val="00611AA8"/>
    <w:rsid w:val="0064001C"/>
    <w:rsid w:val="00673A4B"/>
    <w:rsid w:val="00696C33"/>
    <w:rsid w:val="006F571B"/>
    <w:rsid w:val="00700B3C"/>
    <w:rsid w:val="00702036"/>
    <w:rsid w:val="00716E85"/>
    <w:rsid w:val="007749AF"/>
    <w:rsid w:val="00786904"/>
    <w:rsid w:val="007B2C28"/>
    <w:rsid w:val="007C628E"/>
    <w:rsid w:val="00811B91"/>
    <w:rsid w:val="008520BB"/>
    <w:rsid w:val="00873109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838D8"/>
    <w:rsid w:val="009860AC"/>
    <w:rsid w:val="00A0152F"/>
    <w:rsid w:val="00AF28F0"/>
    <w:rsid w:val="00B11A68"/>
    <w:rsid w:val="00B12DCD"/>
    <w:rsid w:val="00B81F60"/>
    <w:rsid w:val="00BA5FFB"/>
    <w:rsid w:val="00BC4C68"/>
    <w:rsid w:val="00BD78B5"/>
    <w:rsid w:val="00C03342"/>
    <w:rsid w:val="00C202E7"/>
    <w:rsid w:val="00C5730A"/>
    <w:rsid w:val="00C730C3"/>
    <w:rsid w:val="00C816E1"/>
    <w:rsid w:val="00C940D2"/>
    <w:rsid w:val="00CC1E74"/>
    <w:rsid w:val="00CE5A21"/>
    <w:rsid w:val="00D80878"/>
    <w:rsid w:val="00D92513"/>
    <w:rsid w:val="00ED1844"/>
    <w:rsid w:val="00EF6D8D"/>
    <w:rsid w:val="00F52028"/>
    <w:rsid w:val="00F72FD7"/>
    <w:rsid w:val="00F842AC"/>
    <w:rsid w:val="00F91983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F0C796-65D7-4648-9468-E7C54E86CEC5}"/>
</file>

<file path=customXml/itemProps3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50</cp:revision>
  <dcterms:created xsi:type="dcterms:W3CDTF">2019-11-06T10:28:00Z</dcterms:created>
  <dcterms:modified xsi:type="dcterms:W3CDTF">2022-05-04T12:24:00Z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