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3CFA37E6" w:rsidR="00C202E7" w:rsidRDefault="00433BAA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High Temperature Tests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1AD72F6C" w:rsidR="00C202E7" w:rsidRDefault="00B51D4B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High Temperature DH Flow Temperature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66D5B589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GJ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4199849D" w:rsidR="00C202E7" w:rsidRDefault="00DD254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  <w:r w:rsidR="00B51D4B">
              <w:rPr>
                <w:rFonts w:ascii="Arial" w:hAnsi="Arial" w:cs="Arial"/>
              </w:rPr>
              <w:t>6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073D0F59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340CEB86" w:rsidR="00C202E7" w:rsidRDefault="00B51D4B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3F5302">
              <w:rPr>
                <w:rFonts w:ascii="Arial" w:hAnsi="Arial" w:cs="Arial"/>
              </w:rPr>
              <w:t>DH Flow T</w:t>
            </w:r>
            <w:r>
              <w:rPr>
                <w:rFonts w:ascii="Arial" w:hAnsi="Arial" w:cs="Arial"/>
              </w:rPr>
              <w:t xml:space="preserve">emperature of </w:t>
            </w:r>
            <w:r w:rsidR="00993823">
              <w:rPr>
                <w:rFonts w:ascii="Arial" w:hAnsi="Arial" w:cs="Arial"/>
              </w:rPr>
              <w:t>70</w:t>
            </w:r>
            <w:r w:rsidR="00993823">
              <w:rPr>
                <w:rFonts w:ascii="Trebuchet MS" w:hAnsi="Trebuchet MS" w:cs="Arial"/>
              </w:rPr>
              <w:t>°</w:t>
            </w:r>
            <w:r w:rsidR="00993823">
              <w:rPr>
                <w:rFonts w:ascii="Arial" w:hAnsi="Arial" w:cs="Arial"/>
              </w:rPr>
              <w:t>C</w:t>
            </w:r>
            <w:r w:rsidR="003F5302">
              <w:rPr>
                <w:rFonts w:ascii="Arial" w:hAnsi="Arial" w:cs="Arial"/>
              </w:rPr>
              <w:t xml:space="preserve"> for High Temperature regime.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090D49EF" w14:textId="7C478846" w:rsidR="00821497" w:rsidRDefault="00DA63A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V1 of the test regime</w:t>
            </w:r>
            <w:r w:rsidR="00610B64">
              <w:rPr>
                <w:rFonts w:ascii="Arial" w:hAnsi="Arial" w:cs="Arial"/>
              </w:rPr>
              <w:t xml:space="preserve"> (prior to BESA adopting as a standard), </w:t>
            </w:r>
            <w:r w:rsidR="00CC3EFA">
              <w:rPr>
                <w:rFonts w:ascii="Arial" w:hAnsi="Arial" w:cs="Arial"/>
              </w:rPr>
              <w:t xml:space="preserve">the DH temperature was </w:t>
            </w:r>
            <w:r w:rsidR="001A5FA8">
              <w:rPr>
                <w:rFonts w:ascii="Arial" w:hAnsi="Arial" w:cs="Arial"/>
              </w:rPr>
              <w:t xml:space="preserve">75 </w:t>
            </w:r>
            <w:r w:rsidR="001A5FA8">
              <w:rPr>
                <w:rFonts w:ascii="Trebuchet MS" w:hAnsi="Trebuchet MS" w:cs="Arial"/>
              </w:rPr>
              <w:t>°</w:t>
            </w:r>
            <w:r w:rsidR="001A5FA8">
              <w:rPr>
                <w:rFonts w:ascii="Arial" w:hAnsi="Arial" w:cs="Arial"/>
              </w:rPr>
              <w:t xml:space="preserve">C, with a 70 </w:t>
            </w:r>
            <w:r w:rsidR="001A5FA8">
              <w:rPr>
                <w:rFonts w:ascii="Trebuchet MS" w:hAnsi="Trebuchet MS" w:cs="Arial"/>
              </w:rPr>
              <w:t>°</w:t>
            </w:r>
            <w:r w:rsidR="001A5FA8">
              <w:rPr>
                <w:rFonts w:ascii="Arial" w:hAnsi="Arial" w:cs="Arial"/>
              </w:rPr>
              <w:t>C</w:t>
            </w:r>
            <w:r w:rsidR="00054C5E">
              <w:rPr>
                <w:rFonts w:ascii="Arial" w:hAnsi="Arial" w:cs="Arial"/>
              </w:rPr>
              <w:t xml:space="preserve"> </w:t>
            </w:r>
            <w:r w:rsidR="001A5FA8">
              <w:rPr>
                <w:rFonts w:ascii="Arial" w:hAnsi="Arial" w:cs="Arial"/>
              </w:rPr>
              <w:t>/</w:t>
            </w:r>
            <w:r w:rsidR="00054C5E">
              <w:rPr>
                <w:rFonts w:ascii="Arial" w:hAnsi="Arial" w:cs="Arial"/>
              </w:rPr>
              <w:t xml:space="preserve"> </w:t>
            </w:r>
            <w:r w:rsidR="001A5FA8">
              <w:rPr>
                <w:rFonts w:ascii="Arial" w:hAnsi="Arial" w:cs="Arial"/>
              </w:rPr>
              <w:t xml:space="preserve">40 </w:t>
            </w:r>
            <w:r w:rsidR="001A5FA8">
              <w:rPr>
                <w:rFonts w:ascii="Trebuchet MS" w:hAnsi="Trebuchet MS" w:cs="Arial"/>
              </w:rPr>
              <w:t>°</w:t>
            </w:r>
            <w:r w:rsidR="001A5FA8">
              <w:rPr>
                <w:rFonts w:ascii="Arial" w:hAnsi="Arial" w:cs="Arial"/>
              </w:rPr>
              <w:t xml:space="preserve">C </w:t>
            </w:r>
            <w:r w:rsidR="00054C5E">
              <w:rPr>
                <w:rFonts w:ascii="Arial" w:hAnsi="Arial" w:cs="Arial"/>
              </w:rPr>
              <w:t xml:space="preserve">regime for the </w:t>
            </w:r>
            <w:r w:rsidR="009F141F">
              <w:rPr>
                <w:rFonts w:ascii="Arial" w:hAnsi="Arial" w:cs="Arial"/>
              </w:rPr>
              <w:t>space heating circuit.</w:t>
            </w:r>
            <w:r w:rsidR="00F862D6">
              <w:rPr>
                <w:rFonts w:ascii="Arial" w:hAnsi="Arial" w:cs="Arial"/>
              </w:rPr>
              <w:t xml:space="preserve"> As part of the market consultation exercise conducted in 2016, there </w:t>
            </w:r>
            <w:r w:rsidR="00133441">
              <w:rPr>
                <w:rFonts w:ascii="Arial" w:hAnsi="Arial" w:cs="Arial"/>
              </w:rPr>
              <w:t>was feedback that:</w:t>
            </w:r>
          </w:p>
          <w:p w14:paraId="5F43EE06" w14:textId="7072A60D" w:rsidR="00133441" w:rsidRDefault="00BA74AC" w:rsidP="0013344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were concerns over having a </w:t>
            </w:r>
            <w:r w:rsidR="00D85408">
              <w:rPr>
                <w:rFonts w:ascii="Arial" w:hAnsi="Arial" w:cs="Arial"/>
              </w:rPr>
              <w:t xml:space="preserve">30 </w:t>
            </w:r>
            <w:r w:rsidR="00D85408">
              <w:rPr>
                <w:rFonts w:ascii="Trebuchet MS" w:hAnsi="Trebuchet MS" w:cs="Arial"/>
              </w:rPr>
              <w:t>°</w:t>
            </w:r>
            <w:r w:rsidR="00D85408">
              <w:rPr>
                <w:rFonts w:ascii="Arial" w:hAnsi="Arial" w:cs="Arial"/>
              </w:rPr>
              <w:t xml:space="preserve">C </w:t>
            </w:r>
            <w:r w:rsidR="00CC5AF6">
              <w:rPr>
                <w:rFonts w:ascii="Arial" w:hAnsi="Arial" w:cs="Arial"/>
              </w:rPr>
              <w:t>dT across the radiators</w:t>
            </w:r>
            <w:r w:rsidR="00C33585">
              <w:rPr>
                <w:rFonts w:ascii="Arial" w:hAnsi="Arial" w:cs="Arial"/>
              </w:rPr>
              <w:t>, due to the low flow rates and difficulty with balancing radiator</w:t>
            </w:r>
            <w:r w:rsidR="009F42A9">
              <w:rPr>
                <w:rFonts w:ascii="Arial" w:hAnsi="Arial" w:cs="Arial"/>
              </w:rPr>
              <w:t>s, with a push for a lower temperature; and</w:t>
            </w:r>
          </w:p>
          <w:p w14:paraId="7BDF2455" w14:textId="60069985" w:rsidR="00A45815" w:rsidRDefault="00230733" w:rsidP="00A3402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was a suggestion to drop to </w:t>
            </w:r>
            <w:r w:rsidR="002B32CF">
              <w:rPr>
                <w:rFonts w:ascii="Arial" w:hAnsi="Arial" w:cs="Arial"/>
              </w:rPr>
              <w:t xml:space="preserve">70 </w:t>
            </w:r>
            <w:r w:rsidR="002B32CF">
              <w:rPr>
                <w:rFonts w:ascii="Trebuchet MS" w:hAnsi="Trebuchet MS" w:cs="Arial"/>
              </w:rPr>
              <w:t>°</w:t>
            </w:r>
            <w:r w:rsidR="002B32CF">
              <w:rPr>
                <w:rFonts w:ascii="Arial" w:hAnsi="Arial" w:cs="Arial"/>
              </w:rPr>
              <w:t xml:space="preserve">C </w:t>
            </w:r>
            <w:r w:rsidR="002060F8">
              <w:rPr>
                <w:rFonts w:ascii="Arial" w:hAnsi="Arial" w:cs="Arial"/>
              </w:rPr>
              <w:t>DH flow temperature, as this had be</w:t>
            </w:r>
            <w:r w:rsidR="00EC5499">
              <w:rPr>
                <w:rFonts w:ascii="Arial" w:hAnsi="Arial" w:cs="Arial"/>
              </w:rPr>
              <w:t xml:space="preserve">come the </w:t>
            </w:r>
            <w:r w:rsidR="00084828">
              <w:rPr>
                <w:rFonts w:ascii="Arial" w:hAnsi="Arial" w:cs="Arial"/>
              </w:rPr>
              <w:t>industry default operating temperature.</w:t>
            </w:r>
          </w:p>
          <w:p w14:paraId="57012203" w14:textId="2C9B8DA8" w:rsidR="00A45815" w:rsidRDefault="00A45815" w:rsidP="00A45815">
            <w:pPr>
              <w:rPr>
                <w:rFonts w:ascii="Arial" w:hAnsi="Arial" w:cs="Arial"/>
              </w:rPr>
            </w:pPr>
          </w:p>
          <w:p w14:paraId="66962CB0" w14:textId="1FAC5489" w:rsidR="00A45815" w:rsidRDefault="00A45815" w:rsidP="00A4581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On the basis of</w:t>
            </w:r>
            <w:proofErr w:type="gramEnd"/>
            <w:r>
              <w:rPr>
                <w:rFonts w:ascii="Arial" w:hAnsi="Arial" w:cs="Arial"/>
              </w:rPr>
              <w:t xml:space="preserve"> both this feedback and discussion within the Steering Group (which was principally made up of ESCO representatives at that time), it was agreed to reduce to </w:t>
            </w:r>
            <w:r w:rsidR="00B30A90">
              <w:rPr>
                <w:rFonts w:ascii="Arial" w:hAnsi="Arial" w:cs="Arial"/>
              </w:rPr>
              <w:t xml:space="preserve">70 </w:t>
            </w:r>
            <w:r w:rsidR="00B30A90">
              <w:rPr>
                <w:rFonts w:ascii="Trebuchet MS" w:hAnsi="Trebuchet MS" w:cs="Arial"/>
              </w:rPr>
              <w:t>°</w:t>
            </w:r>
            <w:r w:rsidR="00B30A90">
              <w:rPr>
                <w:rFonts w:ascii="Arial" w:hAnsi="Arial" w:cs="Arial"/>
              </w:rPr>
              <w:t>C.</w:t>
            </w:r>
          </w:p>
          <w:p w14:paraId="3133D87F" w14:textId="2D0559FA" w:rsidR="00B30A90" w:rsidRDefault="00B30A90" w:rsidP="00A45815">
            <w:pPr>
              <w:rPr>
                <w:rFonts w:ascii="Arial" w:hAnsi="Arial" w:cs="Arial"/>
              </w:rPr>
            </w:pPr>
          </w:p>
          <w:p w14:paraId="41599D7E" w14:textId="4D130742" w:rsidR="00B30A90" w:rsidRDefault="006457CB" w:rsidP="00A458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review, the Technical </w:t>
            </w:r>
            <w:r w:rsidR="00437E5A">
              <w:rPr>
                <w:rFonts w:ascii="Arial" w:hAnsi="Arial" w:cs="Arial"/>
              </w:rPr>
              <w:t xml:space="preserve">Committee have concluded that </w:t>
            </w:r>
            <w:r w:rsidR="002B32CF">
              <w:rPr>
                <w:rFonts w:ascii="Arial" w:hAnsi="Arial" w:cs="Arial"/>
              </w:rPr>
              <w:t xml:space="preserve">70 </w:t>
            </w:r>
            <w:r w:rsidR="002B32CF">
              <w:rPr>
                <w:rFonts w:ascii="Trebuchet MS" w:hAnsi="Trebuchet MS" w:cs="Arial"/>
              </w:rPr>
              <w:t>°</w:t>
            </w:r>
            <w:r w:rsidR="002B32CF">
              <w:rPr>
                <w:rFonts w:ascii="Arial" w:hAnsi="Arial" w:cs="Arial"/>
              </w:rPr>
              <w:t xml:space="preserve">C continues to be an appropriate </w:t>
            </w:r>
            <w:r w:rsidR="00EB0567">
              <w:rPr>
                <w:rFonts w:ascii="Arial" w:hAnsi="Arial" w:cs="Arial"/>
              </w:rPr>
              <w:t>temperature for the High Temperature regime as:</w:t>
            </w:r>
          </w:p>
          <w:p w14:paraId="6E8AB8C3" w14:textId="684FC714" w:rsidR="00C202E7" w:rsidRDefault="001F4ACD" w:rsidP="00280BC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1F4ACD">
              <w:rPr>
                <w:rFonts w:ascii="Arial" w:hAnsi="Arial" w:cs="Arial"/>
              </w:rPr>
              <w:t xml:space="preserve">It is </w:t>
            </w:r>
            <w:r w:rsidR="00821497" w:rsidRPr="001F4ACD">
              <w:rPr>
                <w:rFonts w:ascii="Arial" w:hAnsi="Arial" w:cs="Arial"/>
              </w:rPr>
              <w:t xml:space="preserve">10 °C above secondary flow </w:t>
            </w:r>
            <w:r>
              <w:rPr>
                <w:rFonts w:ascii="Arial" w:hAnsi="Arial" w:cs="Arial"/>
              </w:rPr>
              <w:t xml:space="preserve">temperature, with </w:t>
            </w:r>
            <w:r w:rsidR="00821497" w:rsidRPr="001F4ACD">
              <w:rPr>
                <w:rFonts w:ascii="Arial" w:hAnsi="Arial" w:cs="Arial"/>
              </w:rPr>
              <w:t>10 °C seen as a practical commissionable</w:t>
            </w:r>
            <w:r>
              <w:rPr>
                <w:rFonts w:ascii="Arial" w:hAnsi="Arial" w:cs="Arial"/>
              </w:rPr>
              <w:t xml:space="preserve"> forward approach</w:t>
            </w:r>
            <w:r w:rsidR="00821497" w:rsidRPr="001F4ACD">
              <w:rPr>
                <w:rFonts w:ascii="Arial" w:hAnsi="Arial" w:cs="Arial"/>
              </w:rPr>
              <w:t xml:space="preserve"> temperature difference</w:t>
            </w:r>
            <w:r>
              <w:rPr>
                <w:rFonts w:ascii="Arial" w:hAnsi="Arial" w:cs="Arial"/>
              </w:rPr>
              <w:t>,</w:t>
            </w:r>
            <w:r w:rsidR="00821497" w:rsidRPr="001F4ACD">
              <w:rPr>
                <w:rFonts w:ascii="Arial" w:hAnsi="Arial" w:cs="Arial"/>
              </w:rPr>
              <w:t xml:space="preserve"> that limits potential bypass due to DH primary being below secondary set point</w:t>
            </w:r>
            <w:r>
              <w:rPr>
                <w:rFonts w:ascii="Arial" w:hAnsi="Arial" w:cs="Arial"/>
              </w:rPr>
              <w:t xml:space="preserve">; and </w:t>
            </w:r>
          </w:p>
          <w:p w14:paraId="57953B7B" w14:textId="51B09A7C" w:rsidR="001F4ACD" w:rsidRPr="001F4ACD" w:rsidRDefault="001F4ACD" w:rsidP="00280BC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continue to be </w:t>
            </w:r>
            <w:proofErr w:type="gramStart"/>
            <w:r>
              <w:rPr>
                <w:rFonts w:ascii="Arial" w:hAnsi="Arial" w:cs="Arial"/>
              </w:rPr>
              <w:t>a large number of</w:t>
            </w:r>
            <w:proofErr w:type="gramEnd"/>
            <w:r>
              <w:rPr>
                <w:rFonts w:ascii="Arial" w:hAnsi="Arial" w:cs="Arial"/>
              </w:rPr>
              <w:t xml:space="preserve"> networks operated at this temperature.</w:t>
            </w:r>
          </w:p>
          <w:p w14:paraId="5ADF049B" w14:textId="7F237530" w:rsidR="00C202E7" w:rsidRDefault="00C202E7" w:rsidP="00A34020">
            <w:pPr>
              <w:rPr>
                <w:rFonts w:ascii="Arial" w:hAnsi="Arial" w:cs="Arial"/>
              </w:rPr>
            </w:pPr>
          </w:p>
          <w:p w14:paraId="0E53B318" w14:textId="3349C8F4" w:rsidR="001F4ACD" w:rsidRDefault="001F4ACD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However, it is noted that these assumptions may need to be reviewed </w:t>
            </w:r>
            <w:proofErr w:type="gramStart"/>
            <w:r>
              <w:rPr>
                <w:rFonts w:ascii="Arial" w:hAnsi="Arial" w:cs="Arial"/>
              </w:rPr>
              <w:t>in light of</w:t>
            </w:r>
            <w:proofErr w:type="gramEnd"/>
            <w:r>
              <w:rPr>
                <w:rFonts w:ascii="Arial" w:hAnsi="Arial" w:cs="Arial"/>
              </w:rPr>
              <w:t xml:space="preserve"> building regulations, </w:t>
            </w:r>
            <w:r w:rsidR="006E130D">
              <w:rPr>
                <w:rFonts w:ascii="Arial" w:hAnsi="Arial" w:cs="Arial"/>
              </w:rPr>
              <w:t xml:space="preserve">particularly if there is a maximum </w:t>
            </w:r>
            <w:r w:rsidR="00C93DC7">
              <w:rPr>
                <w:rFonts w:ascii="Arial" w:hAnsi="Arial" w:cs="Arial"/>
              </w:rPr>
              <w:t xml:space="preserve">space heating circuit temperature imposed </w:t>
            </w:r>
            <w:r w:rsidR="009548E7">
              <w:rPr>
                <w:rFonts w:ascii="Arial" w:hAnsi="Arial" w:cs="Arial"/>
              </w:rPr>
              <w:t xml:space="preserve">and/or if there is a change </w:t>
            </w:r>
            <w:r w:rsidR="00914806">
              <w:rPr>
                <w:rFonts w:ascii="Arial" w:hAnsi="Arial" w:cs="Arial"/>
              </w:rPr>
              <w:t>in the temperature regimes within CP1.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lastRenderedPageBreak/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2200EF59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18EAF4DD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304A7F38" w:rsidR="00C202E7" w:rsidRPr="000E73A5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0E73A5">
              <w:rPr>
                <w:rFonts w:ascii="Arial" w:hAnsi="Arial" w:cs="Arial"/>
                <w:b/>
                <w:bCs/>
              </w:rPr>
              <w:t xml:space="preserve">Y </w:t>
            </w:r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  <w:bookmarkStart w:id="1" w:name="_GoBack"/>
      <w:bookmarkEnd w:id="1"/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0E8CF" w14:textId="77777777" w:rsidR="00400610" w:rsidRDefault="00400610" w:rsidP="00BC4C68">
      <w:r>
        <w:separator/>
      </w:r>
    </w:p>
  </w:endnote>
  <w:endnote w:type="continuationSeparator" w:id="0">
    <w:p w14:paraId="40D8F05A" w14:textId="77777777" w:rsidR="00400610" w:rsidRDefault="00400610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F8D1E" w14:textId="77777777" w:rsidR="00400610" w:rsidRDefault="00400610" w:rsidP="00BC4C68">
      <w:r>
        <w:separator/>
      </w:r>
    </w:p>
  </w:footnote>
  <w:footnote w:type="continuationSeparator" w:id="0">
    <w:p w14:paraId="3C7DC7F7" w14:textId="77777777" w:rsidR="00400610" w:rsidRDefault="00400610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524E1"/>
    <w:multiLevelType w:val="hybridMultilevel"/>
    <w:tmpl w:val="8E20DA10"/>
    <w:lvl w:ilvl="0" w:tplc="2CE4A9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12A63"/>
    <w:multiLevelType w:val="hybridMultilevel"/>
    <w:tmpl w:val="6B203A4E"/>
    <w:lvl w:ilvl="0" w:tplc="D19E17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10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277A2"/>
    <w:rsid w:val="00041EA2"/>
    <w:rsid w:val="00054C5E"/>
    <w:rsid w:val="00084828"/>
    <w:rsid w:val="000B6627"/>
    <w:rsid w:val="000D351C"/>
    <w:rsid w:val="000E73A5"/>
    <w:rsid w:val="00113625"/>
    <w:rsid w:val="00124F5A"/>
    <w:rsid w:val="00126DD1"/>
    <w:rsid w:val="00133441"/>
    <w:rsid w:val="001742AF"/>
    <w:rsid w:val="00185FE7"/>
    <w:rsid w:val="001A5FA8"/>
    <w:rsid w:val="001C2BFE"/>
    <w:rsid w:val="001C7692"/>
    <w:rsid w:val="001F4ACD"/>
    <w:rsid w:val="002060F8"/>
    <w:rsid w:val="00230733"/>
    <w:rsid w:val="002A40F0"/>
    <w:rsid w:val="002B32CF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3E08"/>
    <w:rsid w:val="003F5302"/>
    <w:rsid w:val="00400070"/>
    <w:rsid w:val="004003F2"/>
    <w:rsid w:val="00400610"/>
    <w:rsid w:val="00410041"/>
    <w:rsid w:val="00433BAA"/>
    <w:rsid w:val="00437E5A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10B64"/>
    <w:rsid w:val="006457CB"/>
    <w:rsid w:val="00673A4B"/>
    <w:rsid w:val="00696C33"/>
    <w:rsid w:val="006E130D"/>
    <w:rsid w:val="00700B3C"/>
    <w:rsid w:val="00704D5A"/>
    <w:rsid w:val="00716E85"/>
    <w:rsid w:val="00786904"/>
    <w:rsid w:val="00793B55"/>
    <w:rsid w:val="007B2C28"/>
    <w:rsid w:val="007C628E"/>
    <w:rsid w:val="00811B91"/>
    <w:rsid w:val="00821497"/>
    <w:rsid w:val="00873AD2"/>
    <w:rsid w:val="00880F85"/>
    <w:rsid w:val="008B3162"/>
    <w:rsid w:val="008D0B74"/>
    <w:rsid w:val="00914806"/>
    <w:rsid w:val="009548E7"/>
    <w:rsid w:val="0096016F"/>
    <w:rsid w:val="00962FEC"/>
    <w:rsid w:val="009838D8"/>
    <w:rsid w:val="009860AC"/>
    <w:rsid w:val="00993823"/>
    <w:rsid w:val="009F141F"/>
    <w:rsid w:val="009F42A9"/>
    <w:rsid w:val="00A0152F"/>
    <w:rsid w:val="00A2414E"/>
    <w:rsid w:val="00A45815"/>
    <w:rsid w:val="00AE35B3"/>
    <w:rsid w:val="00AF28F0"/>
    <w:rsid w:val="00AF5A79"/>
    <w:rsid w:val="00B11A68"/>
    <w:rsid w:val="00B30A90"/>
    <w:rsid w:val="00B51D4B"/>
    <w:rsid w:val="00BA74AC"/>
    <w:rsid w:val="00BB01B9"/>
    <w:rsid w:val="00BC4C68"/>
    <w:rsid w:val="00C03342"/>
    <w:rsid w:val="00C202E7"/>
    <w:rsid w:val="00C33585"/>
    <w:rsid w:val="00C816E1"/>
    <w:rsid w:val="00C93DC7"/>
    <w:rsid w:val="00CC1E74"/>
    <w:rsid w:val="00CC3EFA"/>
    <w:rsid w:val="00CC5AF6"/>
    <w:rsid w:val="00CE5A21"/>
    <w:rsid w:val="00D85408"/>
    <w:rsid w:val="00D92513"/>
    <w:rsid w:val="00DA0AA3"/>
    <w:rsid w:val="00DA63A1"/>
    <w:rsid w:val="00DD254B"/>
    <w:rsid w:val="00DD6EB9"/>
    <w:rsid w:val="00DE7AA5"/>
    <w:rsid w:val="00EB0567"/>
    <w:rsid w:val="00EC5499"/>
    <w:rsid w:val="00ED1844"/>
    <w:rsid w:val="00EF6D8D"/>
    <w:rsid w:val="00F35D67"/>
    <w:rsid w:val="00F45B7B"/>
    <w:rsid w:val="00F72E3A"/>
    <w:rsid w:val="00F842AC"/>
    <w:rsid w:val="00F862D6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4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C6D48-F542-40A9-9885-C00E4823ECD7}"/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26A2FD-2F5E-4013-88DC-9E45C2AA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42</cp:revision>
  <dcterms:created xsi:type="dcterms:W3CDTF">2019-12-09T15:23:00Z</dcterms:created>
  <dcterms:modified xsi:type="dcterms:W3CDTF">2020-01-08T08:37:00Z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